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CD" w:rsidRDefault="00ED0FCD" w:rsidP="00ED0FCD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FF0000"/>
        </w:rPr>
      </w:pPr>
      <w:r w:rsidRPr="009A0F11">
        <w:rPr>
          <w:rFonts w:ascii="Arial" w:hAnsi="Arial" w:cs="Arial"/>
          <w:b/>
          <w:color w:val="FF0000"/>
        </w:rPr>
        <w:t>Nie jesteśmy objęci rekrutacją elektroniczną!</w:t>
      </w:r>
    </w:p>
    <w:p w:rsidR="00732E2C" w:rsidRDefault="00732E2C" w:rsidP="009A0F11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FF0000"/>
        </w:rPr>
      </w:pPr>
    </w:p>
    <w:p w:rsidR="00732E2C" w:rsidRPr="009A0F11" w:rsidRDefault="00732E2C" w:rsidP="009A0F11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FF0000"/>
        </w:rPr>
      </w:pP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32E2C">
        <w:rPr>
          <w:rFonts w:ascii="Arial" w:hAnsi="Arial" w:cs="Arial"/>
          <w:b/>
          <w:sz w:val="22"/>
          <w:szCs w:val="22"/>
        </w:rPr>
        <w:t xml:space="preserve">Decyzja Nr </w:t>
      </w:r>
      <w:r w:rsidR="00ED0257">
        <w:rPr>
          <w:rFonts w:ascii="Arial" w:hAnsi="Arial" w:cs="Arial"/>
          <w:b/>
          <w:sz w:val="22"/>
          <w:szCs w:val="22"/>
        </w:rPr>
        <w:t>5</w:t>
      </w:r>
      <w:r w:rsidRPr="00732E2C">
        <w:rPr>
          <w:rFonts w:ascii="Arial" w:hAnsi="Arial" w:cs="Arial"/>
          <w:b/>
          <w:sz w:val="22"/>
          <w:szCs w:val="22"/>
        </w:rPr>
        <w:t>/201</w:t>
      </w:r>
      <w:r w:rsidR="00ED0257">
        <w:rPr>
          <w:rFonts w:ascii="Arial" w:hAnsi="Arial" w:cs="Arial"/>
          <w:b/>
          <w:sz w:val="22"/>
          <w:szCs w:val="22"/>
        </w:rPr>
        <w:t>8</w:t>
      </w:r>
      <w:r w:rsidRPr="00732E2C">
        <w:rPr>
          <w:rFonts w:ascii="Arial" w:hAnsi="Arial" w:cs="Arial"/>
          <w:b/>
          <w:sz w:val="22"/>
          <w:szCs w:val="22"/>
        </w:rPr>
        <w:t>/201</w:t>
      </w:r>
      <w:r w:rsidR="00ED0257">
        <w:rPr>
          <w:rFonts w:ascii="Arial" w:hAnsi="Arial" w:cs="Arial"/>
          <w:b/>
          <w:sz w:val="22"/>
          <w:szCs w:val="22"/>
        </w:rPr>
        <w:t>9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32E2C">
        <w:rPr>
          <w:rFonts w:ascii="Arial" w:hAnsi="Arial" w:cs="Arial"/>
          <w:b/>
          <w:sz w:val="22"/>
          <w:szCs w:val="22"/>
        </w:rPr>
        <w:t>w sprawie rekrutacji na rok szkolny 201</w:t>
      </w:r>
      <w:r w:rsidR="00ED0257">
        <w:rPr>
          <w:rFonts w:ascii="Arial" w:hAnsi="Arial" w:cs="Arial"/>
          <w:b/>
          <w:sz w:val="22"/>
          <w:szCs w:val="22"/>
        </w:rPr>
        <w:t>9/2020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Zgodnie z § 2</w:t>
      </w:r>
      <w:r w:rsidR="00732E2C" w:rsidRPr="00732E2C">
        <w:rPr>
          <w:rFonts w:ascii="Arial" w:hAnsi="Arial" w:cs="Arial"/>
          <w:sz w:val="22"/>
          <w:szCs w:val="22"/>
        </w:rPr>
        <w:t>7</w:t>
      </w:r>
      <w:r w:rsidR="009B5886">
        <w:rPr>
          <w:rFonts w:ascii="Arial" w:hAnsi="Arial" w:cs="Arial"/>
          <w:sz w:val="22"/>
          <w:szCs w:val="22"/>
        </w:rPr>
        <w:t xml:space="preserve"> </w:t>
      </w:r>
      <w:r w:rsidRPr="00732E2C">
        <w:rPr>
          <w:rFonts w:ascii="Arial" w:hAnsi="Arial" w:cs="Arial"/>
          <w:sz w:val="22"/>
          <w:szCs w:val="22"/>
        </w:rPr>
        <w:t>Statutu Społecznego Liceum Ogólnokształcącego im. Josepha Conrada S</w:t>
      </w:r>
      <w:r w:rsidR="009B5886">
        <w:rPr>
          <w:rFonts w:ascii="Arial" w:hAnsi="Arial" w:cs="Arial"/>
          <w:sz w:val="22"/>
          <w:szCs w:val="22"/>
        </w:rPr>
        <w:t xml:space="preserve">połecznego </w:t>
      </w:r>
      <w:r w:rsidRPr="00732E2C">
        <w:rPr>
          <w:rFonts w:ascii="Arial" w:hAnsi="Arial" w:cs="Arial"/>
          <w:sz w:val="22"/>
          <w:szCs w:val="22"/>
        </w:rPr>
        <w:t>T</w:t>
      </w:r>
      <w:r w:rsidR="009B5886">
        <w:rPr>
          <w:rFonts w:ascii="Arial" w:hAnsi="Arial" w:cs="Arial"/>
          <w:sz w:val="22"/>
          <w:szCs w:val="22"/>
        </w:rPr>
        <w:t xml:space="preserve">owarzystwa </w:t>
      </w:r>
      <w:r w:rsidRPr="00732E2C">
        <w:rPr>
          <w:rFonts w:ascii="Arial" w:hAnsi="Arial" w:cs="Arial"/>
          <w:sz w:val="22"/>
          <w:szCs w:val="22"/>
        </w:rPr>
        <w:t>O</w:t>
      </w:r>
      <w:r w:rsidR="009B5886">
        <w:rPr>
          <w:rFonts w:ascii="Arial" w:hAnsi="Arial" w:cs="Arial"/>
          <w:sz w:val="22"/>
          <w:szCs w:val="22"/>
        </w:rPr>
        <w:t>światowego w</w:t>
      </w:r>
      <w:r w:rsidRPr="00732E2C">
        <w:rPr>
          <w:rFonts w:ascii="Arial" w:hAnsi="Arial" w:cs="Arial"/>
          <w:sz w:val="22"/>
          <w:szCs w:val="22"/>
        </w:rPr>
        <w:t xml:space="preserve"> Zakopanem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32E2C">
        <w:rPr>
          <w:rFonts w:ascii="Arial" w:hAnsi="Arial" w:cs="Arial"/>
          <w:b/>
          <w:sz w:val="22"/>
          <w:szCs w:val="22"/>
        </w:rPr>
        <w:t>ustalam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regulamin przyjmowania uczniów do klasy pierwszej: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1. Rekrutację kandydatów do klasy pierwszej Społecznego Liceum Ogólnokształcącego</w:t>
      </w:r>
      <w:r w:rsidR="00375C02">
        <w:rPr>
          <w:rFonts w:ascii="Arial" w:hAnsi="Arial" w:cs="Arial"/>
          <w:sz w:val="22"/>
          <w:szCs w:val="22"/>
        </w:rPr>
        <w:t xml:space="preserve"> </w:t>
      </w:r>
      <w:r w:rsidRPr="00732E2C">
        <w:rPr>
          <w:rFonts w:ascii="Arial" w:hAnsi="Arial" w:cs="Arial"/>
          <w:sz w:val="22"/>
          <w:szCs w:val="22"/>
        </w:rPr>
        <w:t>im. Josepha Conrada STO w Zakopanem na rok 201</w:t>
      </w:r>
      <w:r w:rsidR="00ED0257">
        <w:rPr>
          <w:rFonts w:ascii="Arial" w:hAnsi="Arial" w:cs="Arial"/>
          <w:sz w:val="22"/>
          <w:szCs w:val="22"/>
        </w:rPr>
        <w:t>9/2020</w:t>
      </w:r>
      <w:r w:rsidRPr="00732E2C">
        <w:rPr>
          <w:rFonts w:ascii="Arial" w:hAnsi="Arial" w:cs="Arial"/>
          <w:sz w:val="22"/>
          <w:szCs w:val="22"/>
        </w:rPr>
        <w:t xml:space="preserve"> regulują </w:t>
      </w:r>
      <w:r w:rsidR="00732E2C" w:rsidRPr="00732E2C">
        <w:rPr>
          <w:rFonts w:ascii="Arial" w:hAnsi="Arial" w:cs="Arial"/>
          <w:sz w:val="22"/>
          <w:szCs w:val="22"/>
        </w:rPr>
        <w:t>wymagania i terminy</w:t>
      </w:r>
      <w:r w:rsidRPr="00732E2C">
        <w:rPr>
          <w:rFonts w:ascii="Arial" w:hAnsi="Arial" w:cs="Arial"/>
          <w:sz w:val="22"/>
          <w:szCs w:val="22"/>
        </w:rPr>
        <w:t xml:space="preserve"> określone  w niniejszym regulaminie.</w:t>
      </w:r>
    </w:p>
    <w:p w:rsidR="009A0F11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 xml:space="preserve">2. W okresie poprzedzającym rekrutację kandydaci do klasy pierwszej </w:t>
      </w:r>
      <w:r w:rsidR="00ED0257">
        <w:rPr>
          <w:rFonts w:ascii="Arial" w:hAnsi="Arial" w:cs="Arial"/>
          <w:sz w:val="22"/>
          <w:szCs w:val="22"/>
        </w:rPr>
        <w:t xml:space="preserve">trzyletniego liceum ogólnokształcącego  oraz czteroletniego liceum ogólnokształcącego </w:t>
      </w:r>
      <w:r w:rsidRPr="00732E2C">
        <w:rPr>
          <w:rFonts w:ascii="Arial" w:hAnsi="Arial" w:cs="Arial"/>
          <w:sz w:val="22"/>
          <w:szCs w:val="22"/>
        </w:rPr>
        <w:t xml:space="preserve">składają w szkole podanie w terminie od </w:t>
      </w:r>
      <w:r w:rsidR="00CE04E8">
        <w:rPr>
          <w:rFonts w:ascii="Arial" w:hAnsi="Arial" w:cs="Arial"/>
          <w:sz w:val="22"/>
          <w:szCs w:val="22"/>
        </w:rPr>
        <w:t xml:space="preserve">01 </w:t>
      </w:r>
      <w:r w:rsidR="00ED0257">
        <w:rPr>
          <w:rFonts w:ascii="Arial" w:hAnsi="Arial" w:cs="Arial"/>
          <w:sz w:val="22"/>
          <w:szCs w:val="22"/>
        </w:rPr>
        <w:t>marca</w:t>
      </w:r>
      <w:r w:rsidRPr="00732E2C">
        <w:rPr>
          <w:rFonts w:ascii="Arial" w:hAnsi="Arial" w:cs="Arial"/>
          <w:sz w:val="22"/>
          <w:szCs w:val="22"/>
        </w:rPr>
        <w:t xml:space="preserve"> do 30 </w:t>
      </w:r>
      <w:r w:rsidR="007F56A1">
        <w:rPr>
          <w:rFonts w:ascii="Arial" w:hAnsi="Arial" w:cs="Arial"/>
          <w:sz w:val="22"/>
          <w:szCs w:val="22"/>
        </w:rPr>
        <w:t>marca</w:t>
      </w:r>
      <w:r w:rsidRPr="00732E2C">
        <w:rPr>
          <w:rFonts w:ascii="Arial" w:hAnsi="Arial" w:cs="Arial"/>
          <w:sz w:val="22"/>
          <w:szCs w:val="22"/>
        </w:rPr>
        <w:t xml:space="preserve"> 201</w:t>
      </w:r>
      <w:r w:rsidR="00ED0257">
        <w:rPr>
          <w:rFonts w:ascii="Arial" w:hAnsi="Arial" w:cs="Arial"/>
          <w:sz w:val="22"/>
          <w:szCs w:val="22"/>
        </w:rPr>
        <w:t>9</w:t>
      </w:r>
      <w:r w:rsidR="0048469D">
        <w:rPr>
          <w:rFonts w:ascii="Arial" w:hAnsi="Arial" w:cs="Arial"/>
          <w:sz w:val="22"/>
          <w:szCs w:val="22"/>
        </w:rPr>
        <w:t xml:space="preserve"> r.</w:t>
      </w:r>
    </w:p>
    <w:p w:rsidR="007F56A1" w:rsidRPr="00732E2C" w:rsidRDefault="007F56A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Rozmowa z kandydatem i jego rodzicami </w:t>
      </w:r>
      <w:r w:rsidR="00375C02">
        <w:rPr>
          <w:rFonts w:ascii="Arial" w:hAnsi="Arial" w:cs="Arial"/>
          <w:sz w:val="22"/>
          <w:szCs w:val="22"/>
        </w:rPr>
        <w:t xml:space="preserve">odbywa się w terminie </w:t>
      </w:r>
      <w:r>
        <w:rPr>
          <w:rFonts w:ascii="Arial" w:hAnsi="Arial" w:cs="Arial"/>
          <w:sz w:val="22"/>
          <w:szCs w:val="22"/>
        </w:rPr>
        <w:t>od 8 do 12 kwietnia 2019 r.</w:t>
      </w:r>
    </w:p>
    <w:p w:rsidR="009A0F11" w:rsidRPr="00732E2C" w:rsidRDefault="007F56A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D</w:t>
      </w:r>
      <w:r w:rsidRPr="00732E2C">
        <w:rPr>
          <w:rFonts w:ascii="Arial" w:hAnsi="Arial" w:cs="Arial"/>
          <w:sz w:val="22"/>
          <w:szCs w:val="22"/>
        </w:rPr>
        <w:t xml:space="preserve">ostarczenie do szkoły  świadectwa </w:t>
      </w:r>
      <w:r>
        <w:rPr>
          <w:rFonts w:ascii="Arial" w:hAnsi="Arial" w:cs="Arial"/>
          <w:sz w:val="22"/>
          <w:szCs w:val="22"/>
        </w:rPr>
        <w:t>i</w:t>
      </w:r>
      <w:r w:rsidRPr="00732E2C">
        <w:rPr>
          <w:rFonts w:ascii="Arial" w:hAnsi="Arial" w:cs="Arial"/>
          <w:sz w:val="22"/>
          <w:szCs w:val="22"/>
        </w:rPr>
        <w:t xml:space="preserve"> zaświadczenia o wyniku egzaminu gimnazjalnego</w:t>
      </w:r>
      <w:r>
        <w:rPr>
          <w:rFonts w:ascii="Arial" w:hAnsi="Arial" w:cs="Arial"/>
          <w:sz w:val="22"/>
          <w:szCs w:val="22"/>
        </w:rPr>
        <w:t xml:space="preserve"> lub </w:t>
      </w:r>
      <w:r w:rsidRPr="00732E2C">
        <w:rPr>
          <w:rFonts w:ascii="Arial" w:hAnsi="Arial" w:cs="Arial"/>
          <w:sz w:val="22"/>
          <w:szCs w:val="22"/>
        </w:rPr>
        <w:t xml:space="preserve">zaświadczenia o wyniku egzaminu </w:t>
      </w:r>
      <w:r>
        <w:rPr>
          <w:rFonts w:ascii="Arial" w:hAnsi="Arial" w:cs="Arial"/>
          <w:sz w:val="22"/>
          <w:szCs w:val="22"/>
        </w:rPr>
        <w:t xml:space="preserve">ósmoklasisty </w:t>
      </w:r>
      <w:r w:rsidR="00375C02">
        <w:rPr>
          <w:rFonts w:ascii="Arial" w:hAnsi="Arial" w:cs="Arial"/>
          <w:sz w:val="22"/>
          <w:szCs w:val="22"/>
        </w:rPr>
        <w:t xml:space="preserve"> w dniach </w:t>
      </w:r>
      <w:r>
        <w:rPr>
          <w:rFonts w:ascii="Arial" w:hAnsi="Arial" w:cs="Arial"/>
          <w:sz w:val="22"/>
          <w:szCs w:val="22"/>
        </w:rPr>
        <w:t>o</w:t>
      </w:r>
      <w:r w:rsidR="00732E2C" w:rsidRPr="00732E2C">
        <w:rPr>
          <w:rFonts w:ascii="Arial" w:hAnsi="Arial" w:cs="Arial"/>
          <w:sz w:val="22"/>
          <w:szCs w:val="22"/>
        </w:rPr>
        <w:t>d 2</w:t>
      </w:r>
      <w:r w:rsidR="0048469D">
        <w:rPr>
          <w:rFonts w:ascii="Arial" w:hAnsi="Arial" w:cs="Arial"/>
          <w:sz w:val="22"/>
          <w:szCs w:val="22"/>
        </w:rPr>
        <w:t>1</w:t>
      </w:r>
      <w:r w:rsidR="00732E2C" w:rsidRPr="00732E2C">
        <w:rPr>
          <w:rFonts w:ascii="Arial" w:hAnsi="Arial" w:cs="Arial"/>
          <w:sz w:val="22"/>
          <w:szCs w:val="22"/>
        </w:rPr>
        <w:t xml:space="preserve"> czerwca 201</w:t>
      </w:r>
      <w:r w:rsidR="0048469D">
        <w:rPr>
          <w:rFonts w:ascii="Arial" w:hAnsi="Arial" w:cs="Arial"/>
          <w:sz w:val="22"/>
          <w:szCs w:val="22"/>
        </w:rPr>
        <w:t>9</w:t>
      </w:r>
      <w:r w:rsidR="006B2732">
        <w:rPr>
          <w:rFonts w:ascii="Arial" w:hAnsi="Arial" w:cs="Arial"/>
          <w:sz w:val="22"/>
          <w:szCs w:val="22"/>
        </w:rPr>
        <w:t xml:space="preserve"> </w:t>
      </w:r>
      <w:r w:rsidR="009A0F11" w:rsidRPr="00732E2C">
        <w:rPr>
          <w:rFonts w:ascii="Arial" w:hAnsi="Arial" w:cs="Arial"/>
          <w:sz w:val="22"/>
          <w:szCs w:val="22"/>
        </w:rPr>
        <w:t>r. do 2</w:t>
      </w:r>
      <w:r w:rsidR="0048469D">
        <w:rPr>
          <w:rFonts w:ascii="Arial" w:hAnsi="Arial" w:cs="Arial"/>
          <w:sz w:val="22"/>
          <w:szCs w:val="22"/>
        </w:rPr>
        <w:t>4</w:t>
      </w:r>
      <w:r w:rsidR="009A0F11" w:rsidRPr="00732E2C">
        <w:rPr>
          <w:rFonts w:ascii="Arial" w:hAnsi="Arial" w:cs="Arial"/>
          <w:sz w:val="22"/>
          <w:szCs w:val="22"/>
        </w:rPr>
        <w:t xml:space="preserve"> czerwca 201</w:t>
      </w:r>
      <w:r w:rsidR="0048469D">
        <w:rPr>
          <w:rFonts w:ascii="Arial" w:hAnsi="Arial" w:cs="Arial"/>
          <w:sz w:val="22"/>
          <w:szCs w:val="22"/>
        </w:rPr>
        <w:t>9</w:t>
      </w:r>
      <w:r w:rsidR="009A0F11" w:rsidRPr="00732E2C">
        <w:rPr>
          <w:rFonts w:ascii="Arial" w:hAnsi="Arial" w:cs="Arial"/>
          <w:sz w:val="22"/>
          <w:szCs w:val="22"/>
        </w:rPr>
        <w:t xml:space="preserve"> r. do godz. 1</w:t>
      </w:r>
      <w:r w:rsidR="006B2732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00.</w:t>
      </w:r>
    </w:p>
    <w:p w:rsidR="009A0F11" w:rsidRPr="00732E2C" w:rsidRDefault="007F56A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Przekazanie</w:t>
      </w:r>
      <w:r w:rsidRPr="00732E2C">
        <w:rPr>
          <w:rFonts w:ascii="Arial" w:hAnsi="Arial" w:cs="Arial"/>
          <w:sz w:val="22"/>
          <w:szCs w:val="22"/>
        </w:rPr>
        <w:t xml:space="preserve"> prze</w:t>
      </w:r>
      <w:r w:rsidR="00375C02">
        <w:rPr>
          <w:rFonts w:ascii="Arial" w:hAnsi="Arial" w:cs="Arial"/>
          <w:sz w:val="22"/>
          <w:szCs w:val="22"/>
        </w:rPr>
        <w:t>z szkolną komisję rekrutacyjno-</w:t>
      </w:r>
      <w:r w:rsidRPr="00732E2C">
        <w:rPr>
          <w:rFonts w:ascii="Arial" w:hAnsi="Arial" w:cs="Arial"/>
          <w:sz w:val="22"/>
          <w:szCs w:val="22"/>
        </w:rPr>
        <w:t xml:space="preserve">kwalifikacyjną </w:t>
      </w:r>
      <w:r>
        <w:rPr>
          <w:rFonts w:ascii="Arial" w:hAnsi="Arial" w:cs="Arial"/>
          <w:sz w:val="22"/>
          <w:szCs w:val="22"/>
        </w:rPr>
        <w:t xml:space="preserve">informacji mailowej o </w:t>
      </w:r>
      <w:r w:rsidRPr="00732E2C">
        <w:rPr>
          <w:rFonts w:ascii="Arial" w:hAnsi="Arial" w:cs="Arial"/>
          <w:sz w:val="22"/>
          <w:szCs w:val="22"/>
        </w:rPr>
        <w:t>przyję</w:t>
      </w:r>
      <w:r>
        <w:rPr>
          <w:rFonts w:ascii="Arial" w:hAnsi="Arial" w:cs="Arial"/>
          <w:sz w:val="22"/>
          <w:szCs w:val="22"/>
        </w:rPr>
        <w:t>ciu lub nieprzyjęciu</w:t>
      </w:r>
      <w:r w:rsidRPr="00732E2C">
        <w:rPr>
          <w:rFonts w:ascii="Arial" w:hAnsi="Arial" w:cs="Arial"/>
          <w:sz w:val="22"/>
          <w:szCs w:val="22"/>
        </w:rPr>
        <w:t xml:space="preserve"> do klasy pierwszej </w:t>
      </w:r>
      <w:r>
        <w:rPr>
          <w:rFonts w:ascii="Arial" w:hAnsi="Arial" w:cs="Arial"/>
          <w:sz w:val="22"/>
          <w:szCs w:val="22"/>
        </w:rPr>
        <w:t xml:space="preserve">w dniu </w:t>
      </w:r>
      <w:r w:rsidR="00732E2C" w:rsidRPr="00732E2C">
        <w:rPr>
          <w:rFonts w:ascii="Arial" w:hAnsi="Arial" w:cs="Arial"/>
          <w:sz w:val="22"/>
          <w:szCs w:val="22"/>
        </w:rPr>
        <w:t>2</w:t>
      </w:r>
      <w:r w:rsidR="006B2732">
        <w:rPr>
          <w:rFonts w:ascii="Arial" w:hAnsi="Arial" w:cs="Arial"/>
          <w:sz w:val="22"/>
          <w:szCs w:val="22"/>
        </w:rPr>
        <w:t>5</w:t>
      </w:r>
      <w:r w:rsidR="00732E2C" w:rsidRPr="00732E2C">
        <w:rPr>
          <w:rFonts w:ascii="Arial" w:hAnsi="Arial" w:cs="Arial"/>
          <w:sz w:val="22"/>
          <w:szCs w:val="22"/>
        </w:rPr>
        <w:t xml:space="preserve"> czerwca 201</w:t>
      </w:r>
      <w:bookmarkStart w:id="0" w:name="_GoBack"/>
      <w:bookmarkEnd w:id="0"/>
      <w:r w:rsidR="006B2732">
        <w:rPr>
          <w:rFonts w:ascii="Arial" w:hAnsi="Arial" w:cs="Arial"/>
          <w:sz w:val="22"/>
          <w:szCs w:val="22"/>
        </w:rPr>
        <w:t>8</w:t>
      </w:r>
      <w:r w:rsidR="009A0F11" w:rsidRPr="00732E2C">
        <w:rPr>
          <w:rFonts w:ascii="Arial" w:hAnsi="Arial" w:cs="Arial"/>
          <w:sz w:val="22"/>
          <w:szCs w:val="22"/>
        </w:rPr>
        <w:t xml:space="preserve"> r. do godz. 1</w:t>
      </w:r>
      <w:r w:rsidR="006B273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.00.</w:t>
      </w:r>
    </w:p>
    <w:p w:rsidR="009A0F11" w:rsidRDefault="007F56A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9A0F11" w:rsidRPr="00732E2C">
        <w:rPr>
          <w:rFonts w:ascii="Arial" w:hAnsi="Arial" w:cs="Arial"/>
          <w:sz w:val="22"/>
          <w:szCs w:val="22"/>
        </w:rPr>
        <w:t>. W rekrutacji do szkoły ustala się następujący sposób przeliczania punków:</w:t>
      </w:r>
    </w:p>
    <w:p w:rsidR="00A25753" w:rsidRPr="00A830DF" w:rsidRDefault="007F56A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830DF">
        <w:rPr>
          <w:rFonts w:ascii="Arial" w:hAnsi="Arial" w:cs="Arial"/>
          <w:b/>
          <w:sz w:val="22"/>
          <w:szCs w:val="22"/>
        </w:rPr>
        <w:t>-</w:t>
      </w:r>
      <w:r w:rsidR="00323762" w:rsidRPr="00A830DF">
        <w:rPr>
          <w:rFonts w:ascii="Arial" w:hAnsi="Arial" w:cs="Arial"/>
          <w:b/>
          <w:sz w:val="22"/>
          <w:szCs w:val="22"/>
        </w:rPr>
        <w:t xml:space="preserve"> </w:t>
      </w:r>
      <w:r w:rsidRPr="00A830DF">
        <w:rPr>
          <w:rFonts w:ascii="Arial" w:hAnsi="Arial" w:cs="Arial"/>
          <w:b/>
          <w:sz w:val="22"/>
          <w:szCs w:val="22"/>
        </w:rPr>
        <w:t>dla absolwentów gimnazjum</w:t>
      </w:r>
      <w:r w:rsidR="00323762" w:rsidRPr="00A830DF">
        <w:rPr>
          <w:rFonts w:ascii="Arial" w:hAnsi="Arial" w:cs="Arial"/>
          <w:b/>
          <w:sz w:val="22"/>
          <w:szCs w:val="22"/>
        </w:rPr>
        <w:t>:</w:t>
      </w:r>
    </w:p>
    <w:p w:rsidR="009A0F11" w:rsidRPr="00732E2C" w:rsidRDefault="007F56A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23762">
        <w:rPr>
          <w:rFonts w:ascii="Arial" w:hAnsi="Arial" w:cs="Arial"/>
          <w:sz w:val="22"/>
          <w:szCs w:val="22"/>
        </w:rPr>
        <w:t xml:space="preserve">) </w:t>
      </w:r>
      <w:r w:rsidR="009A0F11" w:rsidRPr="00732E2C">
        <w:rPr>
          <w:rFonts w:ascii="Arial" w:hAnsi="Arial" w:cs="Arial"/>
          <w:sz w:val="22"/>
          <w:szCs w:val="22"/>
        </w:rPr>
        <w:t>200 pkt. - maksymalna liczba punktów możliwych do uzyskania w postępowaniu rekrutacyjno-kwalifikacyjnym  w tym: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 </w:t>
      </w:r>
      <w:r w:rsidR="00323762">
        <w:rPr>
          <w:rFonts w:ascii="Arial" w:hAnsi="Arial" w:cs="Arial"/>
          <w:sz w:val="22"/>
          <w:szCs w:val="22"/>
        </w:rPr>
        <w:t>-</w:t>
      </w:r>
      <w:r w:rsidRPr="00732E2C">
        <w:rPr>
          <w:rFonts w:ascii="Arial" w:hAnsi="Arial" w:cs="Arial"/>
          <w:sz w:val="22"/>
          <w:szCs w:val="22"/>
        </w:rPr>
        <w:t xml:space="preserve"> 100 pkt. – liczba punktów możliwych do uzyskania za egzamin przeprowadzony w ostatnim roku nauki w gimnazjum (zawarta w zaświadczeniu o szczegółowych wynikach egzaminu);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 </w:t>
      </w:r>
      <w:r w:rsidR="00323762">
        <w:rPr>
          <w:rFonts w:ascii="Arial" w:hAnsi="Arial" w:cs="Arial"/>
          <w:sz w:val="22"/>
          <w:szCs w:val="22"/>
        </w:rPr>
        <w:t>-</w:t>
      </w:r>
      <w:r w:rsidRPr="00732E2C">
        <w:rPr>
          <w:rFonts w:ascii="Arial" w:hAnsi="Arial" w:cs="Arial"/>
          <w:sz w:val="22"/>
          <w:szCs w:val="22"/>
        </w:rPr>
        <w:t xml:space="preserve"> 100 pkt. – liczba punktów możliwa do uzyskania za oceny na świadectwie ukończenia gimnazjum </w:t>
      </w:r>
      <w:r w:rsidR="00375C02">
        <w:rPr>
          <w:rFonts w:ascii="Arial" w:hAnsi="Arial" w:cs="Arial"/>
          <w:sz w:val="22"/>
          <w:szCs w:val="22"/>
        </w:rPr>
        <w:br/>
      </w:r>
      <w:r w:rsidRPr="00732E2C">
        <w:rPr>
          <w:rFonts w:ascii="Arial" w:hAnsi="Arial" w:cs="Arial"/>
          <w:sz w:val="22"/>
          <w:szCs w:val="22"/>
        </w:rPr>
        <w:t xml:space="preserve">z języka polskiego, języka angielskiego, matematyki i  przedmiotu wybranego (historia, </w:t>
      </w:r>
      <w:proofErr w:type="spellStart"/>
      <w:r w:rsidRPr="00732E2C">
        <w:rPr>
          <w:rFonts w:ascii="Arial" w:hAnsi="Arial" w:cs="Arial"/>
          <w:sz w:val="22"/>
          <w:szCs w:val="22"/>
        </w:rPr>
        <w:t>wos</w:t>
      </w:r>
      <w:proofErr w:type="spellEnd"/>
      <w:r w:rsidRPr="00732E2C">
        <w:rPr>
          <w:rFonts w:ascii="Arial" w:hAnsi="Arial" w:cs="Arial"/>
          <w:sz w:val="22"/>
          <w:szCs w:val="22"/>
        </w:rPr>
        <w:t>, biologia, geografia, fizyka, chemia)  oraz inne</w:t>
      </w:r>
      <w:r w:rsidR="00375C02">
        <w:rPr>
          <w:rFonts w:ascii="Arial" w:hAnsi="Arial" w:cs="Arial"/>
          <w:sz w:val="22"/>
          <w:szCs w:val="22"/>
        </w:rPr>
        <w:t xml:space="preserve"> osiągnięcia ucznia wymienione na</w:t>
      </w:r>
      <w:r w:rsidRPr="00732E2C">
        <w:rPr>
          <w:rFonts w:ascii="Arial" w:hAnsi="Arial" w:cs="Arial"/>
          <w:sz w:val="22"/>
          <w:szCs w:val="22"/>
        </w:rPr>
        <w:t xml:space="preserve"> świadectwie ukończenia gimnazjum.</w:t>
      </w:r>
      <w:r w:rsidR="00323762">
        <w:rPr>
          <w:rFonts w:ascii="Arial" w:hAnsi="Arial" w:cs="Arial"/>
          <w:sz w:val="22"/>
          <w:szCs w:val="22"/>
        </w:rPr>
        <w:t xml:space="preserve"> 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 xml:space="preserve">2) </w:t>
      </w:r>
      <w:r w:rsidR="009B5886" w:rsidRPr="00732E2C">
        <w:rPr>
          <w:rFonts w:ascii="Arial" w:hAnsi="Arial" w:cs="Arial"/>
          <w:sz w:val="22"/>
          <w:szCs w:val="22"/>
        </w:rPr>
        <w:t xml:space="preserve">Wyniki egzaminu </w:t>
      </w:r>
      <w:r w:rsidR="00375C02">
        <w:rPr>
          <w:rFonts w:ascii="Arial" w:hAnsi="Arial" w:cs="Arial"/>
          <w:sz w:val="22"/>
          <w:szCs w:val="22"/>
        </w:rPr>
        <w:t>gimnazjalnego przedstawione</w:t>
      </w:r>
      <w:r w:rsidR="009B5886">
        <w:rPr>
          <w:rFonts w:ascii="Arial" w:hAnsi="Arial" w:cs="Arial"/>
          <w:sz w:val="22"/>
          <w:szCs w:val="22"/>
        </w:rPr>
        <w:t xml:space="preserve"> w procentach </w:t>
      </w:r>
      <w:r w:rsidRPr="00732E2C">
        <w:rPr>
          <w:rFonts w:ascii="Arial" w:hAnsi="Arial" w:cs="Arial"/>
          <w:sz w:val="22"/>
          <w:szCs w:val="22"/>
        </w:rPr>
        <w:t xml:space="preserve"> z  język</w:t>
      </w:r>
      <w:r w:rsidR="009B5886">
        <w:rPr>
          <w:rFonts w:ascii="Arial" w:hAnsi="Arial" w:cs="Arial"/>
          <w:sz w:val="22"/>
          <w:szCs w:val="22"/>
        </w:rPr>
        <w:t>a</w:t>
      </w:r>
      <w:r w:rsidRPr="00732E2C">
        <w:rPr>
          <w:rFonts w:ascii="Arial" w:hAnsi="Arial" w:cs="Arial"/>
          <w:sz w:val="22"/>
          <w:szCs w:val="22"/>
        </w:rPr>
        <w:t xml:space="preserve"> polski</w:t>
      </w:r>
      <w:r w:rsidR="009B5886">
        <w:rPr>
          <w:rFonts w:ascii="Arial" w:hAnsi="Arial" w:cs="Arial"/>
          <w:sz w:val="22"/>
          <w:szCs w:val="22"/>
        </w:rPr>
        <w:t>ego</w:t>
      </w:r>
      <w:r w:rsidRPr="00732E2C">
        <w:rPr>
          <w:rFonts w:ascii="Arial" w:hAnsi="Arial" w:cs="Arial"/>
          <w:sz w:val="22"/>
          <w:szCs w:val="22"/>
        </w:rPr>
        <w:t>,</w:t>
      </w:r>
      <w:r w:rsidR="009B5886">
        <w:rPr>
          <w:rFonts w:ascii="Arial" w:hAnsi="Arial" w:cs="Arial"/>
          <w:sz w:val="22"/>
          <w:szCs w:val="22"/>
        </w:rPr>
        <w:t xml:space="preserve"> historii</w:t>
      </w:r>
      <w:r w:rsidRPr="00732E2C">
        <w:rPr>
          <w:rFonts w:ascii="Arial" w:hAnsi="Arial" w:cs="Arial"/>
          <w:sz w:val="22"/>
          <w:szCs w:val="22"/>
        </w:rPr>
        <w:t xml:space="preserve"> i wiedz</w:t>
      </w:r>
      <w:r w:rsidR="009B5886">
        <w:rPr>
          <w:rFonts w:ascii="Arial" w:hAnsi="Arial" w:cs="Arial"/>
          <w:sz w:val="22"/>
          <w:szCs w:val="22"/>
        </w:rPr>
        <w:t>y</w:t>
      </w:r>
      <w:r w:rsidRPr="00732E2C">
        <w:rPr>
          <w:rFonts w:ascii="Arial" w:hAnsi="Arial" w:cs="Arial"/>
          <w:sz w:val="22"/>
          <w:szCs w:val="22"/>
        </w:rPr>
        <w:t xml:space="preserve"> o społeczeństwie,</w:t>
      </w:r>
      <w:r w:rsidR="009B5886">
        <w:rPr>
          <w:rFonts w:ascii="Arial" w:hAnsi="Arial" w:cs="Arial"/>
          <w:sz w:val="22"/>
          <w:szCs w:val="22"/>
        </w:rPr>
        <w:t xml:space="preserve"> matematyki</w:t>
      </w:r>
      <w:r w:rsidRPr="00732E2C">
        <w:rPr>
          <w:rFonts w:ascii="Arial" w:hAnsi="Arial" w:cs="Arial"/>
          <w:sz w:val="22"/>
          <w:szCs w:val="22"/>
        </w:rPr>
        <w:t>,</w:t>
      </w:r>
      <w:r w:rsidR="009B5886">
        <w:rPr>
          <w:rFonts w:ascii="Arial" w:hAnsi="Arial" w:cs="Arial"/>
          <w:sz w:val="22"/>
          <w:szCs w:val="22"/>
        </w:rPr>
        <w:t xml:space="preserve"> przedmiotów przyrodniczych i </w:t>
      </w:r>
      <w:r w:rsidRPr="00732E2C">
        <w:rPr>
          <w:rFonts w:ascii="Arial" w:hAnsi="Arial" w:cs="Arial"/>
          <w:sz w:val="22"/>
          <w:szCs w:val="22"/>
        </w:rPr>
        <w:t>język</w:t>
      </w:r>
      <w:r w:rsidR="009B5886">
        <w:rPr>
          <w:rFonts w:ascii="Arial" w:hAnsi="Arial" w:cs="Arial"/>
          <w:sz w:val="22"/>
          <w:szCs w:val="22"/>
        </w:rPr>
        <w:t>a obcego</w:t>
      </w:r>
      <w:r w:rsidRPr="00732E2C">
        <w:rPr>
          <w:rFonts w:ascii="Arial" w:hAnsi="Arial" w:cs="Arial"/>
          <w:sz w:val="22"/>
          <w:szCs w:val="22"/>
        </w:rPr>
        <w:t xml:space="preserve"> now</w:t>
      </w:r>
      <w:r w:rsidR="00375C02">
        <w:rPr>
          <w:rFonts w:ascii="Arial" w:hAnsi="Arial" w:cs="Arial"/>
          <w:sz w:val="22"/>
          <w:szCs w:val="22"/>
        </w:rPr>
        <w:t>ożytnego</w:t>
      </w:r>
      <w:r w:rsidR="009B5886">
        <w:rPr>
          <w:rFonts w:ascii="Arial" w:hAnsi="Arial" w:cs="Arial"/>
          <w:sz w:val="22"/>
          <w:szCs w:val="22"/>
        </w:rPr>
        <w:t xml:space="preserve"> na poziomie podstawowym mnoży się przez 0,2.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 xml:space="preserve">3) Sposób przeliczania na punkty ocen z języka polskiego, języka angielskiego, matematyki </w:t>
      </w:r>
      <w:r w:rsidR="006B2732">
        <w:rPr>
          <w:rFonts w:ascii="Arial" w:hAnsi="Arial" w:cs="Arial"/>
          <w:sz w:val="22"/>
          <w:szCs w:val="22"/>
        </w:rPr>
        <w:t xml:space="preserve">                   </w:t>
      </w:r>
      <w:r w:rsidRPr="00732E2C">
        <w:rPr>
          <w:rFonts w:ascii="Arial" w:hAnsi="Arial" w:cs="Arial"/>
          <w:sz w:val="22"/>
          <w:szCs w:val="22"/>
        </w:rPr>
        <w:t>i  przedmiotu wybranego: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 xml:space="preserve">-  celujący – </w:t>
      </w:r>
      <w:r w:rsidR="00323762">
        <w:rPr>
          <w:rFonts w:ascii="Arial" w:hAnsi="Arial" w:cs="Arial"/>
          <w:sz w:val="22"/>
          <w:szCs w:val="22"/>
        </w:rPr>
        <w:t>18</w:t>
      </w:r>
      <w:r w:rsidRPr="00732E2C">
        <w:rPr>
          <w:rFonts w:ascii="Arial" w:hAnsi="Arial" w:cs="Arial"/>
          <w:sz w:val="22"/>
          <w:szCs w:val="22"/>
        </w:rPr>
        <w:t xml:space="preserve"> pkt.</w:t>
      </w:r>
    </w:p>
    <w:p w:rsidR="009A0F11" w:rsidRPr="00732E2C" w:rsidRDefault="00323762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  bardzo dobry – 17</w:t>
      </w:r>
      <w:r w:rsidR="009A0F11" w:rsidRPr="00732E2C">
        <w:rPr>
          <w:rFonts w:ascii="Arial" w:hAnsi="Arial" w:cs="Arial"/>
          <w:sz w:val="22"/>
          <w:szCs w:val="22"/>
        </w:rPr>
        <w:t xml:space="preserve"> pkt.</w:t>
      </w:r>
    </w:p>
    <w:p w:rsidR="009A0F11" w:rsidRPr="00732E2C" w:rsidRDefault="00323762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  dobry – 14</w:t>
      </w:r>
      <w:r w:rsidR="009A0F11" w:rsidRPr="00732E2C">
        <w:rPr>
          <w:rFonts w:ascii="Arial" w:hAnsi="Arial" w:cs="Arial"/>
          <w:sz w:val="22"/>
          <w:szCs w:val="22"/>
        </w:rPr>
        <w:t xml:space="preserve"> pkt.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lastRenderedPageBreak/>
        <w:t>-  do</w:t>
      </w:r>
      <w:r w:rsidR="00323762">
        <w:rPr>
          <w:rFonts w:ascii="Arial" w:hAnsi="Arial" w:cs="Arial"/>
          <w:sz w:val="22"/>
          <w:szCs w:val="22"/>
        </w:rPr>
        <w:t>stateczny – 8</w:t>
      </w:r>
      <w:r w:rsidRPr="00732E2C">
        <w:rPr>
          <w:rFonts w:ascii="Arial" w:hAnsi="Arial" w:cs="Arial"/>
          <w:sz w:val="22"/>
          <w:szCs w:val="22"/>
        </w:rPr>
        <w:t xml:space="preserve"> pkt.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-  dopuszczający – 2 pkt.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4)   Za inne osiągnięcia ucznia wymienione w świadectwie ukończenia gimnazjum kandydat może uzyskać co najwyżej 20 pkt.</w:t>
      </w:r>
      <w:r w:rsidR="00375C02">
        <w:rPr>
          <w:rFonts w:ascii="Arial" w:hAnsi="Arial" w:cs="Arial"/>
          <w:sz w:val="22"/>
          <w:szCs w:val="22"/>
        </w:rPr>
        <w:t>,</w:t>
      </w:r>
      <w:r w:rsidRPr="00732E2C">
        <w:rPr>
          <w:rFonts w:ascii="Arial" w:hAnsi="Arial" w:cs="Arial"/>
          <w:sz w:val="22"/>
          <w:szCs w:val="22"/>
        </w:rPr>
        <w:t xml:space="preserve"> przy czym: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a)  za ukończenie gimnazjum z wyróżnieniem - 5 pkt.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b)  za udział w konkursach organizowanych przez kuratora oświaty w tym: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 xml:space="preserve">-  finalista konkursu </w:t>
      </w:r>
      <w:proofErr w:type="spellStart"/>
      <w:r w:rsidRPr="00732E2C">
        <w:rPr>
          <w:rFonts w:ascii="Arial" w:hAnsi="Arial" w:cs="Arial"/>
          <w:sz w:val="22"/>
          <w:szCs w:val="22"/>
        </w:rPr>
        <w:t>ponadwojewódzkiego</w:t>
      </w:r>
      <w:proofErr w:type="spellEnd"/>
      <w:r w:rsidRPr="00732E2C">
        <w:rPr>
          <w:rFonts w:ascii="Arial" w:hAnsi="Arial" w:cs="Arial"/>
          <w:sz w:val="22"/>
          <w:szCs w:val="22"/>
        </w:rPr>
        <w:t xml:space="preserve"> – 12 pkt.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-  finalista konkursu wojewódzkiego – 10 pkt.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-  za osiągnięcia wpisane na świadectwie do 7 pkt. .</w:t>
      </w:r>
    </w:p>
    <w:p w:rsidR="007F56A1" w:rsidRPr="009B5886" w:rsidRDefault="007F56A1" w:rsidP="007F56A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B5886">
        <w:rPr>
          <w:rFonts w:ascii="Arial" w:hAnsi="Arial" w:cs="Arial"/>
          <w:b/>
          <w:sz w:val="22"/>
          <w:szCs w:val="22"/>
        </w:rPr>
        <w:t>- dla absolwentów szkoły podstawowej:</w:t>
      </w:r>
    </w:p>
    <w:p w:rsidR="007F56A1" w:rsidRPr="00732E2C" w:rsidRDefault="00375C02" w:rsidP="007F56A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F56A1">
        <w:rPr>
          <w:rFonts w:ascii="Arial" w:hAnsi="Arial" w:cs="Arial"/>
          <w:sz w:val="22"/>
          <w:szCs w:val="22"/>
        </w:rPr>
        <w:t xml:space="preserve">) </w:t>
      </w:r>
      <w:r w:rsidR="007F56A1" w:rsidRPr="00732E2C">
        <w:rPr>
          <w:rFonts w:ascii="Arial" w:hAnsi="Arial" w:cs="Arial"/>
          <w:sz w:val="22"/>
          <w:szCs w:val="22"/>
        </w:rPr>
        <w:t>200 pkt. - maksymalna liczba punktów możliwych do uzyskania w postępowaniu rekrutacyjno-kwalifikacyjnym  w tym:</w:t>
      </w:r>
    </w:p>
    <w:p w:rsidR="007F56A1" w:rsidRPr="00732E2C" w:rsidRDefault="007F56A1" w:rsidP="007F56A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-</w:t>
      </w:r>
      <w:r w:rsidRPr="00732E2C">
        <w:rPr>
          <w:rFonts w:ascii="Arial" w:hAnsi="Arial" w:cs="Arial"/>
          <w:sz w:val="22"/>
          <w:szCs w:val="22"/>
        </w:rPr>
        <w:t xml:space="preserve"> 100 pkt. – liczba punktów możliwych do uzyskania za egzamin przeprowadzony w ostatnim roku nauki w </w:t>
      </w:r>
      <w:r w:rsidR="00375C02">
        <w:rPr>
          <w:rFonts w:ascii="Arial" w:hAnsi="Arial" w:cs="Arial"/>
          <w:sz w:val="22"/>
          <w:szCs w:val="22"/>
        </w:rPr>
        <w:t>szkole podstawowej</w:t>
      </w:r>
      <w:r w:rsidRPr="00732E2C">
        <w:rPr>
          <w:rFonts w:ascii="Arial" w:hAnsi="Arial" w:cs="Arial"/>
          <w:sz w:val="22"/>
          <w:szCs w:val="22"/>
        </w:rPr>
        <w:t xml:space="preserve"> (zawarta w zaświadczeniu o szczegółowych wynikach egzaminu);</w:t>
      </w:r>
    </w:p>
    <w:p w:rsidR="007F56A1" w:rsidRPr="00732E2C" w:rsidRDefault="007F56A1" w:rsidP="007F56A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-</w:t>
      </w:r>
      <w:r w:rsidRPr="00732E2C">
        <w:rPr>
          <w:rFonts w:ascii="Arial" w:hAnsi="Arial" w:cs="Arial"/>
          <w:sz w:val="22"/>
          <w:szCs w:val="22"/>
        </w:rPr>
        <w:t xml:space="preserve"> 100 pkt. – liczba punktów możliwa do uzyskania za oceny na świadectwie ukończenia </w:t>
      </w:r>
      <w:r w:rsidR="00375C02">
        <w:rPr>
          <w:rFonts w:ascii="Arial" w:hAnsi="Arial" w:cs="Arial"/>
          <w:sz w:val="22"/>
          <w:szCs w:val="22"/>
        </w:rPr>
        <w:t xml:space="preserve">szkoły podstawowej </w:t>
      </w:r>
      <w:r w:rsidRPr="00732E2C">
        <w:rPr>
          <w:rFonts w:ascii="Arial" w:hAnsi="Arial" w:cs="Arial"/>
          <w:sz w:val="22"/>
          <w:szCs w:val="22"/>
        </w:rPr>
        <w:t xml:space="preserve">z języka polskiego, języka angielskiego, matematyki i  przedmiotu wybranego (historia, </w:t>
      </w:r>
      <w:proofErr w:type="spellStart"/>
      <w:r w:rsidRPr="00732E2C">
        <w:rPr>
          <w:rFonts w:ascii="Arial" w:hAnsi="Arial" w:cs="Arial"/>
          <w:sz w:val="22"/>
          <w:szCs w:val="22"/>
        </w:rPr>
        <w:t>wos</w:t>
      </w:r>
      <w:proofErr w:type="spellEnd"/>
      <w:r w:rsidRPr="00732E2C">
        <w:rPr>
          <w:rFonts w:ascii="Arial" w:hAnsi="Arial" w:cs="Arial"/>
          <w:sz w:val="22"/>
          <w:szCs w:val="22"/>
        </w:rPr>
        <w:t xml:space="preserve">, biologia, geografia, fizyka, chemia)  oraz inne osiągnięcia ucznia wymienione </w:t>
      </w:r>
      <w:r w:rsidR="00375C02">
        <w:rPr>
          <w:rFonts w:ascii="Arial" w:hAnsi="Arial" w:cs="Arial"/>
          <w:sz w:val="22"/>
          <w:szCs w:val="22"/>
        </w:rPr>
        <w:t>na</w:t>
      </w:r>
      <w:r w:rsidRPr="00732E2C">
        <w:rPr>
          <w:rFonts w:ascii="Arial" w:hAnsi="Arial" w:cs="Arial"/>
          <w:sz w:val="22"/>
          <w:szCs w:val="22"/>
        </w:rPr>
        <w:t xml:space="preserve"> świadectwie ukończenia </w:t>
      </w:r>
      <w:r w:rsidR="00375C02">
        <w:rPr>
          <w:rFonts w:ascii="Arial" w:hAnsi="Arial" w:cs="Arial"/>
          <w:sz w:val="22"/>
          <w:szCs w:val="22"/>
        </w:rPr>
        <w:t>szkoły podstawowej</w:t>
      </w:r>
      <w:r w:rsidRPr="00732E2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F56A1" w:rsidRPr="00732E2C" w:rsidRDefault="007F56A1" w:rsidP="007F56A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2)</w:t>
      </w:r>
      <w:r w:rsidR="00A830DF">
        <w:rPr>
          <w:rFonts w:ascii="Arial" w:hAnsi="Arial" w:cs="Arial"/>
          <w:sz w:val="22"/>
          <w:szCs w:val="22"/>
        </w:rPr>
        <w:t xml:space="preserve"> </w:t>
      </w:r>
      <w:r w:rsidRPr="00732E2C">
        <w:rPr>
          <w:rFonts w:ascii="Arial" w:hAnsi="Arial" w:cs="Arial"/>
          <w:sz w:val="22"/>
          <w:szCs w:val="22"/>
        </w:rPr>
        <w:t xml:space="preserve"> Wyniki egzaminu </w:t>
      </w:r>
      <w:r w:rsidR="00375C02">
        <w:rPr>
          <w:rFonts w:ascii="Arial" w:hAnsi="Arial" w:cs="Arial"/>
          <w:sz w:val="22"/>
          <w:szCs w:val="22"/>
        </w:rPr>
        <w:t>ósmoklasisty przedstawione</w:t>
      </w:r>
      <w:r w:rsidR="00A830DF">
        <w:rPr>
          <w:rFonts w:ascii="Arial" w:hAnsi="Arial" w:cs="Arial"/>
          <w:sz w:val="22"/>
          <w:szCs w:val="22"/>
        </w:rPr>
        <w:t xml:space="preserve"> w procentach z</w:t>
      </w:r>
      <w:r w:rsidRPr="00732E2C">
        <w:rPr>
          <w:rFonts w:ascii="Arial" w:hAnsi="Arial" w:cs="Arial"/>
          <w:sz w:val="22"/>
          <w:szCs w:val="22"/>
        </w:rPr>
        <w:t xml:space="preserve"> język</w:t>
      </w:r>
      <w:r w:rsidR="00A830DF">
        <w:rPr>
          <w:rFonts w:ascii="Arial" w:hAnsi="Arial" w:cs="Arial"/>
          <w:sz w:val="22"/>
          <w:szCs w:val="22"/>
        </w:rPr>
        <w:t>a polskiego i matematyka mnoży się przez 0,35, a z</w:t>
      </w:r>
      <w:r w:rsidRPr="00732E2C">
        <w:rPr>
          <w:rFonts w:ascii="Arial" w:hAnsi="Arial" w:cs="Arial"/>
          <w:sz w:val="22"/>
          <w:szCs w:val="22"/>
        </w:rPr>
        <w:t xml:space="preserve"> język</w:t>
      </w:r>
      <w:r w:rsidR="00A830DF">
        <w:rPr>
          <w:rFonts w:ascii="Arial" w:hAnsi="Arial" w:cs="Arial"/>
          <w:sz w:val="22"/>
          <w:szCs w:val="22"/>
        </w:rPr>
        <w:t>a obcego</w:t>
      </w:r>
      <w:r w:rsidRPr="00732E2C">
        <w:rPr>
          <w:rFonts w:ascii="Arial" w:hAnsi="Arial" w:cs="Arial"/>
          <w:sz w:val="22"/>
          <w:szCs w:val="22"/>
        </w:rPr>
        <w:t xml:space="preserve"> </w:t>
      </w:r>
      <w:r w:rsidR="00A830DF">
        <w:rPr>
          <w:rFonts w:ascii="Arial" w:hAnsi="Arial" w:cs="Arial"/>
          <w:sz w:val="22"/>
          <w:szCs w:val="22"/>
        </w:rPr>
        <w:t>nowożytnego przez 0,3.</w:t>
      </w:r>
      <w:r w:rsidRPr="00732E2C">
        <w:rPr>
          <w:rFonts w:ascii="Arial" w:hAnsi="Arial" w:cs="Arial"/>
          <w:sz w:val="22"/>
          <w:szCs w:val="22"/>
        </w:rPr>
        <w:t xml:space="preserve"> </w:t>
      </w:r>
    </w:p>
    <w:p w:rsidR="007F56A1" w:rsidRPr="00732E2C" w:rsidRDefault="007F56A1" w:rsidP="007F56A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 xml:space="preserve">3) Sposób przeliczania na punkty ocen z języka polskiego, języka angielskiego, matematyki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732E2C">
        <w:rPr>
          <w:rFonts w:ascii="Arial" w:hAnsi="Arial" w:cs="Arial"/>
          <w:sz w:val="22"/>
          <w:szCs w:val="22"/>
        </w:rPr>
        <w:t>i  przedmiotu wybranego:</w:t>
      </w:r>
    </w:p>
    <w:p w:rsidR="007F56A1" w:rsidRPr="00732E2C" w:rsidRDefault="007F56A1" w:rsidP="007F56A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 xml:space="preserve">-  celujący – </w:t>
      </w:r>
      <w:r>
        <w:rPr>
          <w:rFonts w:ascii="Arial" w:hAnsi="Arial" w:cs="Arial"/>
          <w:sz w:val="22"/>
          <w:szCs w:val="22"/>
        </w:rPr>
        <w:t>18</w:t>
      </w:r>
      <w:r w:rsidRPr="00732E2C">
        <w:rPr>
          <w:rFonts w:ascii="Arial" w:hAnsi="Arial" w:cs="Arial"/>
          <w:sz w:val="22"/>
          <w:szCs w:val="22"/>
        </w:rPr>
        <w:t xml:space="preserve"> pkt.</w:t>
      </w:r>
    </w:p>
    <w:p w:rsidR="007F56A1" w:rsidRPr="00732E2C" w:rsidRDefault="007F56A1" w:rsidP="007F56A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  bardzo dobry – 17</w:t>
      </w:r>
      <w:r w:rsidRPr="00732E2C">
        <w:rPr>
          <w:rFonts w:ascii="Arial" w:hAnsi="Arial" w:cs="Arial"/>
          <w:sz w:val="22"/>
          <w:szCs w:val="22"/>
        </w:rPr>
        <w:t xml:space="preserve"> pkt.</w:t>
      </w:r>
    </w:p>
    <w:p w:rsidR="007F56A1" w:rsidRPr="00732E2C" w:rsidRDefault="007F56A1" w:rsidP="007F56A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  dobry – 14</w:t>
      </w:r>
      <w:r w:rsidRPr="00732E2C">
        <w:rPr>
          <w:rFonts w:ascii="Arial" w:hAnsi="Arial" w:cs="Arial"/>
          <w:sz w:val="22"/>
          <w:szCs w:val="22"/>
        </w:rPr>
        <w:t xml:space="preserve"> pkt.</w:t>
      </w:r>
    </w:p>
    <w:p w:rsidR="007F56A1" w:rsidRPr="00732E2C" w:rsidRDefault="007F56A1" w:rsidP="007F56A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-  do</w:t>
      </w:r>
      <w:r>
        <w:rPr>
          <w:rFonts w:ascii="Arial" w:hAnsi="Arial" w:cs="Arial"/>
          <w:sz w:val="22"/>
          <w:szCs w:val="22"/>
        </w:rPr>
        <w:t>stateczny – 8</w:t>
      </w:r>
      <w:r w:rsidRPr="00732E2C">
        <w:rPr>
          <w:rFonts w:ascii="Arial" w:hAnsi="Arial" w:cs="Arial"/>
          <w:sz w:val="22"/>
          <w:szCs w:val="22"/>
        </w:rPr>
        <w:t xml:space="preserve"> pkt.</w:t>
      </w:r>
    </w:p>
    <w:p w:rsidR="007F56A1" w:rsidRPr="00732E2C" w:rsidRDefault="007F56A1" w:rsidP="007F56A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-  dopuszczający – 2 pkt.</w:t>
      </w:r>
    </w:p>
    <w:p w:rsidR="007F56A1" w:rsidRPr="00732E2C" w:rsidRDefault="007F56A1" w:rsidP="007F56A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 xml:space="preserve">4)   Za inne osiągnięcia ucznia wymienione </w:t>
      </w:r>
      <w:r w:rsidR="00375C02">
        <w:rPr>
          <w:rFonts w:ascii="Arial" w:hAnsi="Arial" w:cs="Arial"/>
          <w:sz w:val="22"/>
          <w:szCs w:val="22"/>
        </w:rPr>
        <w:t>na</w:t>
      </w:r>
      <w:r w:rsidRPr="00732E2C">
        <w:rPr>
          <w:rFonts w:ascii="Arial" w:hAnsi="Arial" w:cs="Arial"/>
          <w:sz w:val="22"/>
          <w:szCs w:val="22"/>
        </w:rPr>
        <w:t xml:space="preserve"> świadectwie ukończenia </w:t>
      </w:r>
      <w:r w:rsidR="00A830DF">
        <w:rPr>
          <w:rFonts w:ascii="Arial" w:hAnsi="Arial" w:cs="Arial"/>
          <w:sz w:val="22"/>
          <w:szCs w:val="22"/>
        </w:rPr>
        <w:t>szkoły podstawowej</w:t>
      </w:r>
      <w:r w:rsidRPr="00732E2C">
        <w:rPr>
          <w:rFonts w:ascii="Arial" w:hAnsi="Arial" w:cs="Arial"/>
          <w:sz w:val="22"/>
          <w:szCs w:val="22"/>
        </w:rPr>
        <w:t xml:space="preserve"> kandydat może uzyskać co najwyżej 20 pkt.</w:t>
      </w:r>
      <w:r w:rsidR="00375C02">
        <w:rPr>
          <w:rFonts w:ascii="Arial" w:hAnsi="Arial" w:cs="Arial"/>
          <w:sz w:val="22"/>
          <w:szCs w:val="22"/>
        </w:rPr>
        <w:t>,</w:t>
      </w:r>
      <w:r w:rsidRPr="00732E2C">
        <w:rPr>
          <w:rFonts w:ascii="Arial" w:hAnsi="Arial" w:cs="Arial"/>
          <w:sz w:val="22"/>
          <w:szCs w:val="22"/>
        </w:rPr>
        <w:t xml:space="preserve"> przy czym:</w:t>
      </w:r>
    </w:p>
    <w:p w:rsidR="007F56A1" w:rsidRPr="00732E2C" w:rsidRDefault="007F56A1" w:rsidP="007F56A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 xml:space="preserve">a)  za ukończenie </w:t>
      </w:r>
      <w:r w:rsidR="00A830DF">
        <w:rPr>
          <w:rFonts w:ascii="Arial" w:hAnsi="Arial" w:cs="Arial"/>
          <w:sz w:val="22"/>
          <w:szCs w:val="22"/>
        </w:rPr>
        <w:t>szkoły</w:t>
      </w:r>
      <w:r w:rsidRPr="00732E2C">
        <w:rPr>
          <w:rFonts w:ascii="Arial" w:hAnsi="Arial" w:cs="Arial"/>
          <w:sz w:val="22"/>
          <w:szCs w:val="22"/>
        </w:rPr>
        <w:t xml:space="preserve"> z wyróżnieniem - 5 pkt.</w:t>
      </w:r>
    </w:p>
    <w:p w:rsidR="007F56A1" w:rsidRPr="00732E2C" w:rsidRDefault="007F56A1" w:rsidP="007F56A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b)  za udział w konkursach organizowanych przez kuratora oświaty w tym:</w:t>
      </w:r>
    </w:p>
    <w:p w:rsidR="007F56A1" w:rsidRPr="00732E2C" w:rsidRDefault="007F56A1" w:rsidP="007F56A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 xml:space="preserve">-  finalista konkursu </w:t>
      </w:r>
      <w:proofErr w:type="spellStart"/>
      <w:r w:rsidRPr="00732E2C">
        <w:rPr>
          <w:rFonts w:ascii="Arial" w:hAnsi="Arial" w:cs="Arial"/>
          <w:sz w:val="22"/>
          <w:szCs w:val="22"/>
        </w:rPr>
        <w:t>ponadwojewódzkiego</w:t>
      </w:r>
      <w:proofErr w:type="spellEnd"/>
      <w:r w:rsidRPr="00732E2C">
        <w:rPr>
          <w:rFonts w:ascii="Arial" w:hAnsi="Arial" w:cs="Arial"/>
          <w:sz w:val="22"/>
          <w:szCs w:val="22"/>
        </w:rPr>
        <w:t xml:space="preserve"> – 12 pkt.</w:t>
      </w:r>
    </w:p>
    <w:p w:rsidR="007F56A1" w:rsidRPr="00732E2C" w:rsidRDefault="007F56A1" w:rsidP="007F56A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-  finalista konkursu wojewódzkiego – 10 pkt.</w:t>
      </w:r>
    </w:p>
    <w:p w:rsidR="007F56A1" w:rsidRPr="00732E2C" w:rsidRDefault="007F56A1" w:rsidP="007F56A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-  za osiągnięcia wpisane na świadectwie do 7 pkt. .</w:t>
      </w:r>
    </w:p>
    <w:p w:rsidR="009A0F11" w:rsidRPr="00732E2C" w:rsidRDefault="00A830DF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9A0F11" w:rsidRPr="00732E2C">
        <w:rPr>
          <w:rFonts w:ascii="Arial" w:hAnsi="Arial" w:cs="Arial"/>
          <w:sz w:val="22"/>
          <w:szCs w:val="22"/>
        </w:rPr>
        <w:t xml:space="preserve">.   Do klasy pierwszej Społecznego Liceum Ogólnokształcącego im. Josepha Conrada STO     </w:t>
      </w:r>
      <w:r w:rsidR="006B2732">
        <w:rPr>
          <w:rFonts w:ascii="Arial" w:hAnsi="Arial" w:cs="Arial"/>
          <w:sz w:val="22"/>
          <w:szCs w:val="22"/>
        </w:rPr>
        <w:t xml:space="preserve">             </w:t>
      </w:r>
      <w:r w:rsidR="009A0F11" w:rsidRPr="00732E2C">
        <w:rPr>
          <w:rFonts w:ascii="Arial" w:hAnsi="Arial" w:cs="Arial"/>
          <w:sz w:val="22"/>
          <w:szCs w:val="22"/>
        </w:rPr>
        <w:t>w Zakopanem przyjmowani są kandydaci, którzy: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1)  uzyskali łączny wynik co najmniej 120 pkt.,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lastRenderedPageBreak/>
        <w:t>2) nie uzyskali wymaganej ilości punktów, ale z uzasadnionych przyczyn - względy zdrowotne, społeczne, itp. - zaistniały powody do obniżenia dolnego progu wymagań przez szkolną komisję rekrutacyjno – kwalifikacyjną.</w:t>
      </w:r>
    </w:p>
    <w:p w:rsidR="009A0F11" w:rsidRPr="00732E2C" w:rsidRDefault="00A830DF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9A0F11" w:rsidRPr="00732E2C">
        <w:rPr>
          <w:rFonts w:ascii="Arial" w:hAnsi="Arial" w:cs="Arial"/>
          <w:sz w:val="22"/>
          <w:szCs w:val="22"/>
        </w:rPr>
        <w:t>. W uzasadnionych przypadkach komisja zastrzega sobie prawo do obniżenia progu  wymagań punktowych.</w:t>
      </w:r>
    </w:p>
    <w:p w:rsidR="009A0F11" w:rsidRPr="00732E2C" w:rsidRDefault="00A830DF" w:rsidP="00AD4AC0">
      <w:pPr>
        <w:pStyle w:val="NormalnyWeb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9A0F11" w:rsidRPr="00732E2C">
        <w:rPr>
          <w:rFonts w:ascii="Arial" w:hAnsi="Arial" w:cs="Arial"/>
          <w:sz w:val="22"/>
          <w:szCs w:val="22"/>
        </w:rPr>
        <w:t>.</w:t>
      </w:r>
      <w:r w:rsidR="00375C02">
        <w:rPr>
          <w:rFonts w:ascii="Arial" w:hAnsi="Arial" w:cs="Arial"/>
          <w:sz w:val="22"/>
          <w:szCs w:val="22"/>
        </w:rPr>
        <w:t xml:space="preserve"> </w:t>
      </w:r>
      <w:r w:rsidR="009A0F11" w:rsidRPr="00732E2C">
        <w:rPr>
          <w:rFonts w:ascii="Arial" w:hAnsi="Arial" w:cs="Arial"/>
          <w:sz w:val="22"/>
          <w:szCs w:val="22"/>
        </w:rPr>
        <w:t xml:space="preserve">Powiadomienie o wynikach rekrutacji do </w:t>
      </w:r>
      <w:r w:rsidR="00375C02">
        <w:rPr>
          <w:rFonts w:ascii="Arial" w:hAnsi="Arial" w:cs="Arial"/>
          <w:sz w:val="22"/>
          <w:szCs w:val="22"/>
        </w:rPr>
        <w:t xml:space="preserve">klasy pierwszej </w:t>
      </w:r>
      <w:r w:rsidR="009A0F11" w:rsidRPr="00732E2C">
        <w:rPr>
          <w:rFonts w:ascii="Arial" w:hAnsi="Arial" w:cs="Arial"/>
          <w:sz w:val="22"/>
          <w:szCs w:val="22"/>
        </w:rPr>
        <w:t>Społecznego Liceum Ogólnokształc</w:t>
      </w:r>
      <w:r w:rsidR="00375C02">
        <w:rPr>
          <w:rFonts w:ascii="Arial" w:hAnsi="Arial" w:cs="Arial"/>
          <w:sz w:val="22"/>
          <w:szCs w:val="22"/>
        </w:rPr>
        <w:t xml:space="preserve">ącego im. Josepha Conrada STO </w:t>
      </w:r>
      <w:r w:rsidR="009A0F11" w:rsidRPr="00732E2C">
        <w:rPr>
          <w:rFonts w:ascii="Arial" w:hAnsi="Arial" w:cs="Arial"/>
          <w:sz w:val="22"/>
          <w:szCs w:val="22"/>
        </w:rPr>
        <w:t xml:space="preserve">w Zakopanem następuje poprzez przekazanie informacji </w:t>
      </w:r>
      <w:r>
        <w:rPr>
          <w:rFonts w:ascii="Arial" w:hAnsi="Arial" w:cs="Arial"/>
          <w:sz w:val="22"/>
          <w:szCs w:val="22"/>
        </w:rPr>
        <w:t xml:space="preserve">droga mailową </w:t>
      </w:r>
      <w:r w:rsidR="009A0F11" w:rsidRPr="00732E2C">
        <w:rPr>
          <w:rFonts w:ascii="Arial" w:hAnsi="Arial" w:cs="Arial"/>
          <w:sz w:val="22"/>
          <w:szCs w:val="22"/>
        </w:rPr>
        <w:t>rodzicom</w:t>
      </w:r>
      <w:r>
        <w:rPr>
          <w:rFonts w:ascii="Arial" w:hAnsi="Arial" w:cs="Arial"/>
          <w:sz w:val="22"/>
          <w:szCs w:val="22"/>
        </w:rPr>
        <w:t xml:space="preserve"> kandydata</w:t>
      </w:r>
      <w:r w:rsidR="009A0F11" w:rsidRPr="00732E2C">
        <w:rPr>
          <w:rFonts w:ascii="Arial" w:hAnsi="Arial" w:cs="Arial"/>
          <w:sz w:val="22"/>
          <w:szCs w:val="22"/>
        </w:rPr>
        <w:t>.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9. Po spełnieniu warunków wskazanych w  pkt. 7</w:t>
      </w:r>
      <w:r w:rsidR="00375C02">
        <w:rPr>
          <w:rFonts w:ascii="Arial" w:hAnsi="Arial" w:cs="Arial"/>
          <w:sz w:val="22"/>
          <w:szCs w:val="22"/>
        </w:rPr>
        <w:t>,</w:t>
      </w:r>
      <w:r w:rsidRPr="00732E2C">
        <w:rPr>
          <w:rFonts w:ascii="Arial" w:hAnsi="Arial" w:cs="Arial"/>
          <w:sz w:val="22"/>
          <w:szCs w:val="22"/>
        </w:rPr>
        <w:t xml:space="preserve"> warunkiem koniecznym przyjęcia Kandydata do szkoły jest zawarcie „Umowy edukacyjnej” i wpłacenie przez rodzica albo opiekuna prawnego kandydata jednorazowej opłaty wpisowej w wysokości 350 zł .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 xml:space="preserve">10. Opłata wpisowa jest świadczeniem jednorazowym, związanym z przyjęciem Kandydata do Liceum </w:t>
      </w:r>
      <w:r w:rsidR="006B2732">
        <w:rPr>
          <w:rFonts w:ascii="Arial" w:hAnsi="Arial" w:cs="Arial"/>
          <w:sz w:val="22"/>
          <w:szCs w:val="22"/>
        </w:rPr>
        <w:t xml:space="preserve">    </w:t>
      </w:r>
      <w:r w:rsidRPr="00732E2C">
        <w:rPr>
          <w:rFonts w:ascii="Arial" w:hAnsi="Arial" w:cs="Arial"/>
          <w:sz w:val="22"/>
          <w:szCs w:val="22"/>
        </w:rPr>
        <w:t>i nie podlega zwrotowi niezależnie od tego, czy podejmie on w nim naukę.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11. Gromadzenie i przetwarzanie danych osobowych kandydatów odbywa się zgodniez przepisami prawa.</w:t>
      </w:r>
    </w:p>
    <w:p w:rsidR="003D06C3" w:rsidRDefault="003D06C3"/>
    <w:sectPr w:rsidR="003D06C3" w:rsidSect="00AD4AC0">
      <w:pgSz w:w="11906" w:h="16838"/>
      <w:pgMar w:top="993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0F11"/>
    <w:rsid w:val="00002D66"/>
    <w:rsid w:val="000153A4"/>
    <w:rsid w:val="00020F7F"/>
    <w:rsid w:val="00025AC7"/>
    <w:rsid w:val="00034BFE"/>
    <w:rsid w:val="00082262"/>
    <w:rsid w:val="000962B9"/>
    <w:rsid w:val="000A6EB3"/>
    <w:rsid w:val="000B3615"/>
    <w:rsid w:val="000B7254"/>
    <w:rsid w:val="000C1EE1"/>
    <w:rsid w:val="000F2E7E"/>
    <w:rsid w:val="000F3E40"/>
    <w:rsid w:val="001042EA"/>
    <w:rsid w:val="0010502D"/>
    <w:rsid w:val="001272B9"/>
    <w:rsid w:val="001450E5"/>
    <w:rsid w:val="001546E6"/>
    <w:rsid w:val="00156C9B"/>
    <w:rsid w:val="001615C2"/>
    <w:rsid w:val="00176AF1"/>
    <w:rsid w:val="001906BA"/>
    <w:rsid w:val="0019363D"/>
    <w:rsid w:val="001A1212"/>
    <w:rsid w:val="001A72B1"/>
    <w:rsid w:val="001B02BE"/>
    <w:rsid w:val="001B179C"/>
    <w:rsid w:val="001D3270"/>
    <w:rsid w:val="001E107A"/>
    <w:rsid w:val="001F0758"/>
    <w:rsid w:val="00202D9A"/>
    <w:rsid w:val="00203A4D"/>
    <w:rsid w:val="002113FF"/>
    <w:rsid w:val="002121CE"/>
    <w:rsid w:val="00230B63"/>
    <w:rsid w:val="00250B31"/>
    <w:rsid w:val="002620F8"/>
    <w:rsid w:val="0028140D"/>
    <w:rsid w:val="002926EC"/>
    <w:rsid w:val="002A1457"/>
    <w:rsid w:val="002A1FFD"/>
    <w:rsid w:val="002C45A9"/>
    <w:rsid w:val="002F170B"/>
    <w:rsid w:val="002F6229"/>
    <w:rsid w:val="00303764"/>
    <w:rsid w:val="00303CCB"/>
    <w:rsid w:val="00321297"/>
    <w:rsid w:val="00323762"/>
    <w:rsid w:val="00335E64"/>
    <w:rsid w:val="003564AA"/>
    <w:rsid w:val="00375C02"/>
    <w:rsid w:val="00392EE9"/>
    <w:rsid w:val="00395638"/>
    <w:rsid w:val="003B7ABA"/>
    <w:rsid w:val="003C0168"/>
    <w:rsid w:val="003C5322"/>
    <w:rsid w:val="003C5E29"/>
    <w:rsid w:val="003D06C3"/>
    <w:rsid w:val="003E08CE"/>
    <w:rsid w:val="003F2E48"/>
    <w:rsid w:val="003F793A"/>
    <w:rsid w:val="004001E1"/>
    <w:rsid w:val="004173C6"/>
    <w:rsid w:val="00427985"/>
    <w:rsid w:val="00430749"/>
    <w:rsid w:val="004401B8"/>
    <w:rsid w:val="00447D1B"/>
    <w:rsid w:val="00451720"/>
    <w:rsid w:val="00462A49"/>
    <w:rsid w:val="0047015C"/>
    <w:rsid w:val="00470198"/>
    <w:rsid w:val="00471E55"/>
    <w:rsid w:val="004728BE"/>
    <w:rsid w:val="0048469D"/>
    <w:rsid w:val="00493893"/>
    <w:rsid w:val="00495C64"/>
    <w:rsid w:val="004A0AB2"/>
    <w:rsid w:val="004B6CAD"/>
    <w:rsid w:val="004B7E2A"/>
    <w:rsid w:val="004D3961"/>
    <w:rsid w:val="004D4A42"/>
    <w:rsid w:val="004F7276"/>
    <w:rsid w:val="00503220"/>
    <w:rsid w:val="00506C54"/>
    <w:rsid w:val="005229C2"/>
    <w:rsid w:val="00526C09"/>
    <w:rsid w:val="00527150"/>
    <w:rsid w:val="00541448"/>
    <w:rsid w:val="0054611A"/>
    <w:rsid w:val="00595791"/>
    <w:rsid w:val="005C4456"/>
    <w:rsid w:val="005E437F"/>
    <w:rsid w:val="005E6DD4"/>
    <w:rsid w:val="005E6E1D"/>
    <w:rsid w:val="006258CE"/>
    <w:rsid w:val="0062706E"/>
    <w:rsid w:val="00637880"/>
    <w:rsid w:val="00637DBD"/>
    <w:rsid w:val="00640B8C"/>
    <w:rsid w:val="00663187"/>
    <w:rsid w:val="00672CE1"/>
    <w:rsid w:val="00682A8A"/>
    <w:rsid w:val="00695784"/>
    <w:rsid w:val="00695BE2"/>
    <w:rsid w:val="006A4179"/>
    <w:rsid w:val="006B23D0"/>
    <w:rsid w:val="006B2732"/>
    <w:rsid w:val="006C6F95"/>
    <w:rsid w:val="006E4A63"/>
    <w:rsid w:val="00700F1C"/>
    <w:rsid w:val="00705B78"/>
    <w:rsid w:val="0070771D"/>
    <w:rsid w:val="00724ED2"/>
    <w:rsid w:val="00732E2C"/>
    <w:rsid w:val="00754B2C"/>
    <w:rsid w:val="00762D50"/>
    <w:rsid w:val="00765F64"/>
    <w:rsid w:val="007E4321"/>
    <w:rsid w:val="007F1F54"/>
    <w:rsid w:val="007F56A1"/>
    <w:rsid w:val="008365A9"/>
    <w:rsid w:val="008853C2"/>
    <w:rsid w:val="008867E5"/>
    <w:rsid w:val="00895AAF"/>
    <w:rsid w:val="008A0D32"/>
    <w:rsid w:val="008B56BA"/>
    <w:rsid w:val="008C5056"/>
    <w:rsid w:val="008F6B9D"/>
    <w:rsid w:val="00904AFB"/>
    <w:rsid w:val="00927E1D"/>
    <w:rsid w:val="00944EF8"/>
    <w:rsid w:val="00960075"/>
    <w:rsid w:val="0098016C"/>
    <w:rsid w:val="00986549"/>
    <w:rsid w:val="009A0F11"/>
    <w:rsid w:val="009B5886"/>
    <w:rsid w:val="009B6C6C"/>
    <w:rsid w:val="009E6D9C"/>
    <w:rsid w:val="009F44C9"/>
    <w:rsid w:val="00A03692"/>
    <w:rsid w:val="00A045DC"/>
    <w:rsid w:val="00A1418E"/>
    <w:rsid w:val="00A25753"/>
    <w:rsid w:val="00A3692B"/>
    <w:rsid w:val="00A45B78"/>
    <w:rsid w:val="00A54B4D"/>
    <w:rsid w:val="00A80784"/>
    <w:rsid w:val="00A830DF"/>
    <w:rsid w:val="00A84BB3"/>
    <w:rsid w:val="00A9068A"/>
    <w:rsid w:val="00A941B9"/>
    <w:rsid w:val="00A9551E"/>
    <w:rsid w:val="00AC01B5"/>
    <w:rsid w:val="00AD4AC0"/>
    <w:rsid w:val="00AE5AEE"/>
    <w:rsid w:val="00AF31CE"/>
    <w:rsid w:val="00AF650C"/>
    <w:rsid w:val="00AF789D"/>
    <w:rsid w:val="00B047DC"/>
    <w:rsid w:val="00B237EE"/>
    <w:rsid w:val="00B26E5C"/>
    <w:rsid w:val="00B27432"/>
    <w:rsid w:val="00B438CA"/>
    <w:rsid w:val="00B45FE0"/>
    <w:rsid w:val="00B5262E"/>
    <w:rsid w:val="00B671FC"/>
    <w:rsid w:val="00B91CEB"/>
    <w:rsid w:val="00B92231"/>
    <w:rsid w:val="00BB4676"/>
    <w:rsid w:val="00BD7077"/>
    <w:rsid w:val="00BE5F47"/>
    <w:rsid w:val="00C31F2E"/>
    <w:rsid w:val="00C40930"/>
    <w:rsid w:val="00C73CDA"/>
    <w:rsid w:val="00C7435B"/>
    <w:rsid w:val="00C80A4E"/>
    <w:rsid w:val="00C87519"/>
    <w:rsid w:val="00C875D0"/>
    <w:rsid w:val="00C9653F"/>
    <w:rsid w:val="00CB64FB"/>
    <w:rsid w:val="00CD3D86"/>
    <w:rsid w:val="00CD66E1"/>
    <w:rsid w:val="00CE04E8"/>
    <w:rsid w:val="00CE086A"/>
    <w:rsid w:val="00D05393"/>
    <w:rsid w:val="00D059CA"/>
    <w:rsid w:val="00D33B05"/>
    <w:rsid w:val="00D500D2"/>
    <w:rsid w:val="00D566D6"/>
    <w:rsid w:val="00D615B5"/>
    <w:rsid w:val="00D70726"/>
    <w:rsid w:val="00D847F6"/>
    <w:rsid w:val="00D868BE"/>
    <w:rsid w:val="00DE548F"/>
    <w:rsid w:val="00DF3326"/>
    <w:rsid w:val="00E478A5"/>
    <w:rsid w:val="00E50550"/>
    <w:rsid w:val="00E5122B"/>
    <w:rsid w:val="00E640F3"/>
    <w:rsid w:val="00E81680"/>
    <w:rsid w:val="00E90B16"/>
    <w:rsid w:val="00E94EBA"/>
    <w:rsid w:val="00E97409"/>
    <w:rsid w:val="00EA7EF9"/>
    <w:rsid w:val="00ED0257"/>
    <w:rsid w:val="00ED0FCD"/>
    <w:rsid w:val="00ED3F3C"/>
    <w:rsid w:val="00EF08F0"/>
    <w:rsid w:val="00F0065D"/>
    <w:rsid w:val="00F0767C"/>
    <w:rsid w:val="00F133B1"/>
    <w:rsid w:val="00F35369"/>
    <w:rsid w:val="00F37FF0"/>
    <w:rsid w:val="00F44555"/>
    <w:rsid w:val="00F551C8"/>
    <w:rsid w:val="00FA600E"/>
    <w:rsid w:val="00FB588C"/>
    <w:rsid w:val="00FC41D2"/>
    <w:rsid w:val="00FD3BAD"/>
    <w:rsid w:val="00FF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A0F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A0F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2</cp:revision>
  <cp:lastPrinted>2015-11-06T12:15:00Z</cp:lastPrinted>
  <dcterms:created xsi:type="dcterms:W3CDTF">2019-02-12T13:54:00Z</dcterms:created>
  <dcterms:modified xsi:type="dcterms:W3CDTF">2019-02-12T13:54:00Z</dcterms:modified>
</cp:coreProperties>
</file>